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30698C" w:rsidP="007239F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9D9">
              <w:rPr>
                <w:rFonts w:ascii="Times New Roman" w:hAnsi="Times New Roman" w:cs="Times New Roman"/>
                <w:sz w:val="28"/>
                <w:szCs w:val="28"/>
              </w:rPr>
              <w:t>Поставка</w:t>
            </w:r>
            <w:r w:rsidRPr="002363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773E3">
              <w:rPr>
                <w:rFonts w:ascii="Times New Roman" w:hAnsi="Times New Roman" w:cs="Times New Roman"/>
                <w:sz w:val="28"/>
                <w:szCs w:val="28"/>
              </w:rPr>
              <w:t>запасных частей к выключателям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30698C" w:rsidRDefault="0030698C" w:rsidP="003069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73E3">
              <w:rPr>
                <w:rFonts w:ascii="Times New Roman" w:hAnsi="Times New Roman" w:cs="Times New Roman"/>
                <w:sz w:val="28"/>
                <w:szCs w:val="28"/>
              </w:rPr>
              <w:t>283 140,92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 без НДС</w:t>
            </w:r>
          </w:p>
          <w:p w:rsidR="00D84B1E" w:rsidRPr="003B6567" w:rsidRDefault="00D84B1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7239F3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7239F3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10C6"/>
    <w:rsid w:val="000B7BA5"/>
    <w:rsid w:val="001E401C"/>
    <w:rsid w:val="00242E45"/>
    <w:rsid w:val="00276762"/>
    <w:rsid w:val="0030698C"/>
    <w:rsid w:val="003B6567"/>
    <w:rsid w:val="00460004"/>
    <w:rsid w:val="004C5D78"/>
    <w:rsid w:val="00520423"/>
    <w:rsid w:val="00541752"/>
    <w:rsid w:val="005E6108"/>
    <w:rsid w:val="007239F3"/>
    <w:rsid w:val="00811A74"/>
    <w:rsid w:val="00851AE2"/>
    <w:rsid w:val="00877417"/>
    <w:rsid w:val="0088265E"/>
    <w:rsid w:val="008979A8"/>
    <w:rsid w:val="008B329E"/>
    <w:rsid w:val="008F5AAA"/>
    <w:rsid w:val="00922AD7"/>
    <w:rsid w:val="00965995"/>
    <w:rsid w:val="00976A31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6</cp:revision>
  <dcterms:created xsi:type="dcterms:W3CDTF">2021-09-07T05:07:00Z</dcterms:created>
  <dcterms:modified xsi:type="dcterms:W3CDTF">2021-09-29T02:56:00Z</dcterms:modified>
</cp:coreProperties>
</file>